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D68D7" w14:textId="77777777" w:rsidR="00EB2D22" w:rsidRPr="00EB2D22" w:rsidRDefault="00EB2D22" w:rsidP="00EB2D22">
      <w:pPr>
        <w:jc w:val="center"/>
        <w:rPr>
          <w:b/>
          <w:bCs/>
          <w:sz w:val="36"/>
          <w:szCs w:val="36"/>
        </w:rPr>
      </w:pPr>
      <w:r w:rsidRPr="00EB2D22">
        <w:rPr>
          <w:b/>
          <w:bCs/>
          <w:sz w:val="36"/>
          <w:szCs w:val="36"/>
        </w:rPr>
        <w:t xml:space="preserve">Profile for Mrs Sara </w:t>
      </w:r>
      <w:proofErr w:type="spellStart"/>
      <w:r w:rsidRPr="00EB2D22">
        <w:rPr>
          <w:b/>
          <w:bCs/>
          <w:sz w:val="36"/>
          <w:szCs w:val="36"/>
        </w:rPr>
        <w:t>Eley</w:t>
      </w:r>
      <w:proofErr w:type="spellEnd"/>
      <w:r w:rsidRPr="00EB2D22">
        <w:rPr>
          <w:b/>
          <w:bCs/>
          <w:sz w:val="36"/>
          <w:szCs w:val="36"/>
        </w:rPr>
        <w:t xml:space="preserve"> (Headteacher of Austrey and Newton Regis CE Primary Schools</w:t>
      </w:r>
    </w:p>
    <w:p w14:paraId="6A2BDA64" w14:textId="77777777" w:rsidR="00EB2D22" w:rsidRDefault="00EB2D22"/>
    <w:p w14:paraId="2F6629D0" w14:textId="77777777" w:rsidR="00EB2D22" w:rsidRDefault="00EB2D22">
      <w:r>
        <w:rPr>
          <w:noProof/>
        </w:rPr>
        <w:drawing>
          <wp:anchor distT="0" distB="0" distL="114300" distR="114300" simplePos="0" relativeHeight="251658240" behindDoc="1" locked="0" layoutInCell="1" allowOverlap="1" wp14:anchorId="666B4D36" wp14:editId="3D7E0D86">
            <wp:simplePos x="0" y="0"/>
            <wp:positionH relativeFrom="margin">
              <wp:align>center</wp:align>
            </wp:positionH>
            <wp:positionV relativeFrom="paragraph">
              <wp:posOffset>153670</wp:posOffset>
            </wp:positionV>
            <wp:extent cx="2266950" cy="2266950"/>
            <wp:effectExtent l="0" t="0" r="0" b="0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1" name="Picture 1" descr="https://bdmatschools.com/wp-content/uploads/2018/02/Sara-Eley-photo-768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dmatschools.com/wp-content/uploads/2018/02/Sara-Eley-photo-768x7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5ED139" w14:textId="77777777" w:rsidR="00EB2D22" w:rsidRDefault="00EB2D22"/>
    <w:p w14:paraId="398D6E8B" w14:textId="77777777" w:rsidR="00EB2D22" w:rsidRDefault="00EB2D22"/>
    <w:p w14:paraId="01D6A7A3" w14:textId="77777777" w:rsidR="00EB2D22" w:rsidRDefault="00EB2D22"/>
    <w:p w14:paraId="22E9C33A" w14:textId="77777777" w:rsidR="00EB2D22" w:rsidRDefault="00EB2D22"/>
    <w:p w14:paraId="7CF34596" w14:textId="77777777" w:rsidR="00EB2D22" w:rsidRDefault="00EB2D22"/>
    <w:p w14:paraId="1BC18135" w14:textId="77777777" w:rsidR="00EB2D22" w:rsidRDefault="00EB2D22"/>
    <w:p w14:paraId="69868F84" w14:textId="77777777" w:rsidR="00EB2D22" w:rsidRDefault="00EB2D22"/>
    <w:p w14:paraId="6A3C9CCF" w14:textId="77777777" w:rsidR="00EB2D22" w:rsidRDefault="00EB2D22"/>
    <w:p w14:paraId="32589395" w14:textId="77777777" w:rsidR="00EB2D22" w:rsidRDefault="00EB2D22"/>
    <w:p w14:paraId="0B228191" w14:textId="77777777" w:rsidR="00AB1805" w:rsidRPr="00EB2D22" w:rsidRDefault="007637FD">
      <w:pPr>
        <w:rPr>
          <w:sz w:val="32"/>
          <w:szCs w:val="32"/>
        </w:rPr>
      </w:pPr>
      <w:r w:rsidRPr="00EB2D22">
        <w:rPr>
          <w:sz w:val="32"/>
          <w:szCs w:val="32"/>
        </w:rPr>
        <w:t xml:space="preserve">Hello, my name is Sara </w:t>
      </w:r>
      <w:proofErr w:type="spellStart"/>
      <w:r w:rsidRPr="00EB2D22">
        <w:rPr>
          <w:sz w:val="32"/>
          <w:szCs w:val="32"/>
        </w:rPr>
        <w:t>Eley</w:t>
      </w:r>
      <w:proofErr w:type="spellEnd"/>
      <w:r w:rsidRPr="00EB2D22">
        <w:rPr>
          <w:sz w:val="32"/>
          <w:szCs w:val="32"/>
        </w:rPr>
        <w:t xml:space="preserve"> and it is my absolute </w:t>
      </w:r>
      <w:r w:rsidR="000A51AB" w:rsidRPr="00EB2D22">
        <w:rPr>
          <w:sz w:val="32"/>
          <w:szCs w:val="32"/>
        </w:rPr>
        <w:t xml:space="preserve">pleasure </w:t>
      </w:r>
      <w:r w:rsidRPr="00EB2D22">
        <w:rPr>
          <w:sz w:val="32"/>
          <w:szCs w:val="32"/>
        </w:rPr>
        <w:t xml:space="preserve">to be introducing myself as the new Headteacher of Austrey and Newton Regis CE Primary Schools, part of the Birmingham Diocese Multi-academy Trust.  I took up this post on 20th April 2020. I began my teaching career in 1992 and have worked in a variety of schools, including large inner-city schools and Church Schools in </w:t>
      </w:r>
      <w:bookmarkStart w:id="0" w:name="_GoBack"/>
      <w:bookmarkEnd w:id="0"/>
      <w:r w:rsidRPr="00EB2D22">
        <w:rPr>
          <w:sz w:val="32"/>
          <w:szCs w:val="32"/>
        </w:rPr>
        <w:t xml:space="preserve">Leicestershire. </w:t>
      </w:r>
    </w:p>
    <w:p w14:paraId="45D14143" w14:textId="77777777" w:rsidR="007637FD" w:rsidRPr="00EB2D22" w:rsidRDefault="007637FD">
      <w:pPr>
        <w:rPr>
          <w:sz w:val="32"/>
          <w:szCs w:val="32"/>
        </w:rPr>
      </w:pPr>
      <w:r w:rsidRPr="00EB2D22">
        <w:rPr>
          <w:sz w:val="32"/>
          <w:szCs w:val="32"/>
        </w:rPr>
        <w:t xml:space="preserve">I live in Tamworth with my husband and two teenage daughters. I enjoy tap dancing, reading and travelling around Europe in our campervan.  </w:t>
      </w:r>
    </w:p>
    <w:p w14:paraId="07C179EA" w14:textId="77777777" w:rsidR="007637FD" w:rsidRPr="00EB2D22" w:rsidRDefault="007637FD">
      <w:pPr>
        <w:rPr>
          <w:rFonts w:cstheme="minorHAnsi"/>
          <w:color w:val="3A3A3A"/>
          <w:sz w:val="32"/>
          <w:szCs w:val="32"/>
          <w:shd w:val="clear" w:color="auto" w:fill="FFFFFF"/>
        </w:rPr>
      </w:pPr>
      <w:r w:rsidRPr="00EB2D22">
        <w:rPr>
          <w:rFonts w:cstheme="minorHAnsi"/>
          <w:color w:val="3A3A3A"/>
          <w:sz w:val="32"/>
          <w:szCs w:val="32"/>
          <w:shd w:val="clear" w:color="auto" w:fill="FFFFFF"/>
        </w:rPr>
        <w:t xml:space="preserve">My priority as a Headteacher is encompassing the Christian values that are key to </w:t>
      </w:r>
      <w:r w:rsidR="00A66FB5" w:rsidRPr="00EB2D22">
        <w:rPr>
          <w:rFonts w:cstheme="minorHAnsi"/>
          <w:color w:val="3A3A3A"/>
          <w:sz w:val="32"/>
          <w:szCs w:val="32"/>
          <w:shd w:val="clear" w:color="auto" w:fill="FFFFFF"/>
        </w:rPr>
        <w:t xml:space="preserve">the schools and to ensure that staff and children are guided by BDMAT’s mission to enjoy </w:t>
      </w:r>
      <w:r w:rsidR="00A66FB5" w:rsidRPr="00EB2D22">
        <w:rPr>
          <w:rFonts w:ascii="Open Sans" w:hAnsi="Open Sans"/>
          <w:color w:val="3A3A3A"/>
          <w:sz w:val="32"/>
          <w:szCs w:val="32"/>
          <w:shd w:val="clear" w:color="auto" w:fill="FFFFFF"/>
        </w:rPr>
        <w:t>‘</w:t>
      </w:r>
      <w:r w:rsidR="00A66FB5" w:rsidRPr="00EB2D22">
        <w:rPr>
          <w:rFonts w:cstheme="minorHAnsi"/>
          <w:color w:val="3A3A3A"/>
          <w:sz w:val="32"/>
          <w:szCs w:val="32"/>
          <w:shd w:val="clear" w:color="auto" w:fill="FFFFFF"/>
        </w:rPr>
        <w:t xml:space="preserve">life in its fullness’ (John 10:10). As </w:t>
      </w:r>
      <w:r w:rsidRPr="00EB2D22">
        <w:rPr>
          <w:rFonts w:cstheme="minorHAnsi"/>
          <w:color w:val="3A3A3A"/>
          <w:sz w:val="32"/>
          <w:szCs w:val="32"/>
          <w:shd w:val="clear" w:color="auto" w:fill="FFFFFF"/>
        </w:rPr>
        <w:t>alongside welcoming the children of the community into a caring, secure and safe environment.</w:t>
      </w:r>
    </w:p>
    <w:p w14:paraId="246EBFEE" w14:textId="77777777" w:rsidR="00A66FB5" w:rsidRPr="007637FD" w:rsidRDefault="00A66FB5">
      <w:pPr>
        <w:rPr>
          <w:rFonts w:cstheme="minorHAnsi"/>
          <w:sz w:val="18"/>
        </w:rPr>
      </w:pPr>
    </w:p>
    <w:sectPr w:rsidR="00A66FB5" w:rsidRPr="007637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7FD"/>
    <w:rsid w:val="000A51AB"/>
    <w:rsid w:val="007637FD"/>
    <w:rsid w:val="00A66FB5"/>
    <w:rsid w:val="00AB1805"/>
    <w:rsid w:val="00EB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E9891"/>
  <w15:chartTrackingRefBased/>
  <w15:docId w15:val="{977CF9F9-3906-4B03-8A2B-C4070218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Eley NRP</dc:creator>
  <cp:keywords/>
  <dc:description/>
  <cp:lastModifiedBy>Sally Parkes</cp:lastModifiedBy>
  <cp:revision>2</cp:revision>
  <dcterms:created xsi:type="dcterms:W3CDTF">2020-07-17T15:44:00Z</dcterms:created>
  <dcterms:modified xsi:type="dcterms:W3CDTF">2020-07-17T15:44:00Z</dcterms:modified>
</cp:coreProperties>
</file>